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722789" w14:textId="3C14D162" w:rsidR="00C10CCB" w:rsidRPr="00C10CCB" w:rsidRDefault="00C10CCB" w:rsidP="00C10CCB">
      <w:pPr>
        <w:pStyle w:val="Ttulo1"/>
        <w:spacing w:before="80"/>
        <w:ind w:left="2596" w:right="2431"/>
        <w:jc w:val="center"/>
        <w:rPr>
          <w:b/>
          <w:sz w:val="22"/>
          <w:szCs w:val="22"/>
        </w:rPr>
      </w:pPr>
      <w:r w:rsidRPr="00C10CCB">
        <w:rPr>
          <w:b/>
          <w:sz w:val="22"/>
          <w:szCs w:val="22"/>
        </w:rPr>
        <w:t xml:space="preserve">ANEXO </w:t>
      </w:r>
      <w:r>
        <w:rPr>
          <w:b/>
          <w:sz w:val="22"/>
          <w:szCs w:val="22"/>
        </w:rPr>
        <w:t>III</w:t>
      </w:r>
    </w:p>
    <w:p w14:paraId="6863AB1B" w14:textId="427FF3CB" w:rsidR="00C10CCB" w:rsidRPr="00C10CCB" w:rsidRDefault="00C10CCB" w:rsidP="00C10CCB">
      <w:pPr>
        <w:pStyle w:val="Ttulo1"/>
        <w:spacing w:before="80"/>
        <w:ind w:left="2596" w:right="2431"/>
        <w:jc w:val="center"/>
        <w:rPr>
          <w:b/>
          <w:sz w:val="22"/>
          <w:szCs w:val="22"/>
        </w:rPr>
      </w:pPr>
      <w:r w:rsidRPr="00C10CCB">
        <w:rPr>
          <w:b/>
          <w:sz w:val="22"/>
          <w:szCs w:val="22"/>
        </w:rPr>
        <w:t xml:space="preserve">EDITAL DE </w:t>
      </w:r>
      <w:r w:rsidR="008F14EE">
        <w:rPr>
          <w:b/>
          <w:sz w:val="22"/>
          <w:szCs w:val="22"/>
        </w:rPr>
        <w:t>FOMENTO À EXECUÇÃO DE AÇÕES CULTURAIS</w:t>
      </w:r>
      <w:bookmarkStart w:id="0" w:name="_GoBack"/>
      <w:bookmarkEnd w:id="0"/>
      <w:r w:rsidRPr="00C10CCB">
        <w:rPr>
          <w:b/>
          <w:sz w:val="22"/>
          <w:szCs w:val="22"/>
        </w:rPr>
        <w:t xml:space="preserve"> 00</w:t>
      </w:r>
      <w:r w:rsidR="00133E5F">
        <w:rPr>
          <w:b/>
          <w:sz w:val="22"/>
          <w:szCs w:val="22"/>
        </w:rPr>
        <w:t>3</w:t>
      </w:r>
      <w:r w:rsidRPr="00C10CCB">
        <w:rPr>
          <w:b/>
          <w:sz w:val="22"/>
          <w:szCs w:val="22"/>
        </w:rPr>
        <w:t xml:space="preserve">/2024 – ALDIR BLANC </w:t>
      </w:r>
      <w:proofErr w:type="gramStart"/>
      <w:r w:rsidRPr="00C10CCB">
        <w:rPr>
          <w:b/>
          <w:sz w:val="22"/>
          <w:szCs w:val="22"/>
        </w:rPr>
        <w:t>2</w:t>
      </w:r>
      <w:proofErr w:type="gramEnd"/>
    </w:p>
    <w:p w14:paraId="7FFA6D62" w14:textId="77777777" w:rsidR="00357C86" w:rsidRDefault="00E97CEC">
      <w:pPr>
        <w:jc w:val="center"/>
        <w:rPr>
          <w:b/>
        </w:rPr>
      </w:pPr>
      <w:r>
        <w:rPr>
          <w:b/>
        </w:rPr>
        <w:t>CRITÉRIOS DE SELEÇÃO E BÔNUS DE PONTUAÇÃO</w:t>
      </w:r>
    </w:p>
    <w:p w14:paraId="6644117C" w14:textId="5D87A0FC" w:rsidR="00357C86" w:rsidRDefault="00357C86" w:rsidP="00E84846">
      <w:pPr>
        <w:spacing w:before="120" w:after="120"/>
        <w:ind w:right="120"/>
        <w:rPr>
          <w:color w:val="FF0000"/>
        </w:rPr>
      </w:pPr>
    </w:p>
    <w:p w14:paraId="5C5FAF84" w14:textId="29338E8C" w:rsidR="00357C86" w:rsidRDefault="00E97CEC">
      <w:pPr>
        <w:spacing w:before="120" w:after="120"/>
        <w:ind w:right="120"/>
        <w:jc w:val="both"/>
      </w:pPr>
      <w:r>
        <w:t xml:space="preserve">As comissões de seleção atribuirão notas de 0 a </w:t>
      </w:r>
      <w:r w:rsidR="00B071F3">
        <w:t>25</w:t>
      </w:r>
      <w:r>
        <w:t xml:space="preserve"> pontos a cada um dos critérios de avaliação, conforme tabela a seguir:</w:t>
      </w:r>
    </w:p>
    <w:p w14:paraId="0C69E876" w14:textId="77777777" w:rsidR="00357C86" w:rsidRDefault="00357C86">
      <w:pPr>
        <w:jc w:val="center"/>
        <w:rPr>
          <w:color w:val="FF0000"/>
        </w:rPr>
      </w:pPr>
    </w:p>
    <w:p w14:paraId="5607B428" w14:textId="77777777" w:rsidR="00357C86" w:rsidRDefault="00357C86">
      <w:pPr>
        <w:jc w:val="center"/>
      </w:pPr>
    </w:p>
    <w:tbl>
      <w:tblPr>
        <w:tblW w:w="9640" w:type="dxa"/>
        <w:tblInd w:w="-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26"/>
        <w:gridCol w:w="3943"/>
        <w:gridCol w:w="3671"/>
      </w:tblGrid>
      <w:tr w:rsidR="00133E5F" w14:paraId="153106E1" w14:textId="77777777" w:rsidTr="00133E5F">
        <w:tc>
          <w:tcPr>
            <w:tcW w:w="96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7254EE" w14:textId="77777777" w:rsid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CRITÉRIOS OBRIGATÓRIOS</w:t>
            </w:r>
          </w:p>
        </w:tc>
      </w:tr>
      <w:tr w:rsidR="00133E5F" w14:paraId="11E3148E" w14:textId="77777777" w:rsidTr="00133E5F"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E1A61B" w14:textId="77777777" w:rsid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Identificação do Critério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AE0E69" w14:textId="77777777" w:rsid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Descrição do Critério</w:t>
            </w:r>
          </w:p>
        </w:tc>
        <w:tc>
          <w:tcPr>
            <w:tcW w:w="3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6B9940" w14:textId="77777777" w:rsid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Pontuação Máxima</w:t>
            </w:r>
          </w:p>
        </w:tc>
      </w:tr>
      <w:tr w:rsidR="00133E5F" w14:paraId="34BBED3E" w14:textId="77777777" w:rsidTr="0008688B">
        <w:trPr>
          <w:trHeight w:val="3850"/>
        </w:trPr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983911" w14:textId="77777777" w:rsid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A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DBC92F" w14:textId="1A20031D" w:rsidR="00133E5F" w:rsidRDefault="00133E5F" w:rsidP="0008688B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Qualidade do Projeto - Coerência do objeto, objetivos, justificativa e metas do projeto - </w:t>
            </w:r>
            <w:r>
              <w:rPr>
                <w:color w:val="000000"/>
                <w:sz w:val="24"/>
                <w:szCs w:val="24"/>
              </w:rPr>
              <w:t xml:space="preserve">A </w:t>
            </w:r>
            <w:proofErr w:type="spellStart"/>
            <w:r>
              <w:rPr>
                <w:color w:val="000000"/>
                <w:sz w:val="24"/>
                <w:szCs w:val="24"/>
              </w:rPr>
              <w:t>análise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deverá considerar, para fins de </w:t>
            </w:r>
            <w:proofErr w:type="spellStart"/>
            <w:r>
              <w:rPr>
                <w:color w:val="000000"/>
                <w:sz w:val="24"/>
                <w:szCs w:val="24"/>
              </w:rPr>
              <w:t>avaliação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</w:t>
            </w:r>
            <w:proofErr w:type="spellStart"/>
            <w:r>
              <w:rPr>
                <w:color w:val="000000"/>
                <w:sz w:val="24"/>
                <w:szCs w:val="24"/>
              </w:rPr>
              <w:t>valoração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se o </w:t>
            </w:r>
            <w:proofErr w:type="spellStart"/>
            <w:r>
              <w:rPr>
                <w:color w:val="000000"/>
                <w:sz w:val="24"/>
                <w:szCs w:val="24"/>
              </w:rPr>
              <w:t>conteúdo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do projeto apresenta, como um todo</w:t>
            </w:r>
            <w:sdt>
              <w:sdtPr>
                <w:tag w:val="goog_rdk_4"/>
                <w:id w:val="1690179340"/>
              </w:sdtPr>
              <w:sdtEndPr/>
              <w:sdtContent>
                <w:r>
                  <w:rPr>
                    <w:color w:val="000000"/>
                    <w:sz w:val="24"/>
                    <w:szCs w:val="24"/>
                  </w:rPr>
                  <w:t>,</w:t>
                </w:r>
              </w:sdtContent>
            </w:sdt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coerência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observando o objeto, a justificativa e as metas, sendo </w:t>
            </w:r>
            <w:proofErr w:type="spellStart"/>
            <w:r>
              <w:rPr>
                <w:color w:val="000000"/>
                <w:sz w:val="24"/>
                <w:szCs w:val="24"/>
              </w:rPr>
              <w:t>possível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visualizar de forma </w:t>
            </w:r>
            <w:sdt>
              <w:sdtPr>
                <w:tag w:val="goog_rdk_5"/>
                <w:id w:val="1914124216"/>
                <w:showingPlcHdr/>
              </w:sdtPr>
              <w:sdtEndPr/>
              <w:sdtContent>
                <w:r>
                  <w:t xml:space="preserve">     </w:t>
                </w:r>
              </w:sdtContent>
            </w:sdt>
            <w:sdt>
              <w:sdtPr>
                <w:tag w:val="goog_rdk_6"/>
                <w:id w:val="-320274980"/>
              </w:sdtPr>
              <w:sdtEndPr/>
              <w:sdtContent>
                <w:r>
                  <w:rPr>
                    <w:color w:val="000000"/>
                    <w:sz w:val="24"/>
                    <w:szCs w:val="24"/>
                  </w:rPr>
                  <w:t>evidente</w:t>
                </w:r>
              </w:sdtContent>
            </w:sdt>
            <w:r>
              <w:rPr>
                <w:color w:val="000000"/>
                <w:sz w:val="24"/>
                <w:szCs w:val="24"/>
              </w:rPr>
              <w:t xml:space="preserve"> os resultados que </w:t>
            </w:r>
            <w:proofErr w:type="spellStart"/>
            <w:r>
              <w:rPr>
                <w:color w:val="000000"/>
                <w:sz w:val="24"/>
                <w:szCs w:val="24"/>
              </w:rPr>
              <w:t>serão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obtidos.</w:t>
            </w:r>
          </w:p>
        </w:tc>
        <w:tc>
          <w:tcPr>
            <w:tcW w:w="3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C1E6B2" w14:textId="2FDAADEA" w:rsid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</w:tr>
      <w:tr w:rsidR="00133E5F" w14:paraId="4DE6B988" w14:textId="77777777" w:rsidTr="00133E5F"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892E4E" w14:textId="77777777" w:rsid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FD3FDE" w14:textId="741420E7" w:rsidR="00133E5F" w:rsidRPr="0008688B" w:rsidRDefault="00133E5F" w:rsidP="0008688B">
            <w:pPr>
              <w:spacing w:before="120" w:after="120" w:line="240" w:lineRule="auto"/>
              <w:ind w:left="120" w:right="120"/>
              <w:jc w:val="center"/>
              <w:rPr>
                <w:color w:val="FF0000"/>
                <w:sz w:val="24"/>
                <w:szCs w:val="24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</w:rPr>
              <w:t>Relevância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da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ação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proposta para o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cenário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cul</w:t>
            </w:r>
            <w:r w:rsidRPr="00133E5F">
              <w:rPr>
                <w:b/>
                <w:sz w:val="24"/>
                <w:szCs w:val="24"/>
              </w:rPr>
              <w:t xml:space="preserve">tural do Município de Portel </w:t>
            </w:r>
            <w:r>
              <w:rPr>
                <w:b/>
                <w:color w:val="FF0000"/>
                <w:sz w:val="24"/>
                <w:szCs w:val="24"/>
              </w:rPr>
              <w:t>- </w:t>
            </w:r>
            <w:r>
              <w:rPr>
                <w:color w:val="000000"/>
                <w:sz w:val="24"/>
                <w:szCs w:val="24"/>
              </w:rPr>
              <w:t xml:space="preserve">A </w:t>
            </w:r>
            <w:proofErr w:type="spellStart"/>
            <w:r>
              <w:rPr>
                <w:color w:val="000000"/>
                <w:sz w:val="24"/>
                <w:szCs w:val="24"/>
              </w:rPr>
              <w:t>análise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deverá considerar, para fins de </w:t>
            </w:r>
            <w:proofErr w:type="spellStart"/>
            <w:r>
              <w:rPr>
                <w:color w:val="000000"/>
                <w:sz w:val="24"/>
                <w:szCs w:val="24"/>
              </w:rPr>
              <w:t>avaliação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</w:t>
            </w:r>
            <w:proofErr w:type="spellStart"/>
            <w:r>
              <w:rPr>
                <w:color w:val="000000"/>
                <w:sz w:val="24"/>
                <w:szCs w:val="24"/>
              </w:rPr>
              <w:t>valoração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se a </w:t>
            </w:r>
            <w:proofErr w:type="spellStart"/>
            <w:r>
              <w:rPr>
                <w:color w:val="000000"/>
                <w:sz w:val="24"/>
                <w:szCs w:val="24"/>
              </w:rPr>
              <w:t>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contribui para o enriquecimento e </w:t>
            </w:r>
            <w:proofErr w:type="spellStart"/>
            <w:r>
              <w:rPr>
                <w:color w:val="000000"/>
                <w:sz w:val="24"/>
                <w:szCs w:val="24"/>
              </w:rPr>
              <w:t>valorização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da cultura</w:t>
            </w:r>
          </w:p>
        </w:tc>
        <w:tc>
          <w:tcPr>
            <w:tcW w:w="3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881DA9" w14:textId="2B721EE8" w:rsid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</w:tr>
      <w:tr w:rsidR="00133E5F" w14:paraId="74223A6F" w14:textId="77777777" w:rsidTr="00133E5F"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6867C8" w14:textId="77777777" w:rsid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9F73B2" w14:textId="6BF1606C" w:rsidR="00133E5F" w:rsidRDefault="00133E5F" w:rsidP="0008688B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Aspectos de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integração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comunitária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na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ação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proposta pelo projeto - </w:t>
            </w:r>
            <w:r>
              <w:rPr>
                <w:color w:val="000000"/>
                <w:sz w:val="24"/>
                <w:szCs w:val="24"/>
              </w:rPr>
              <w:t xml:space="preserve">considera-se, para fins de </w:t>
            </w:r>
            <w:proofErr w:type="spellStart"/>
            <w:r>
              <w:rPr>
                <w:color w:val="000000"/>
                <w:sz w:val="24"/>
                <w:szCs w:val="24"/>
              </w:rPr>
              <w:t>avaliação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</w:t>
            </w:r>
            <w:proofErr w:type="spellStart"/>
            <w:r>
              <w:rPr>
                <w:color w:val="000000"/>
                <w:sz w:val="24"/>
                <w:szCs w:val="24"/>
              </w:rPr>
              <w:t>valoração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se o projeto apresenta aspectos de </w:t>
            </w:r>
            <w:proofErr w:type="spellStart"/>
            <w:r>
              <w:rPr>
                <w:color w:val="000000"/>
                <w:sz w:val="24"/>
                <w:szCs w:val="24"/>
              </w:rPr>
              <w:t>integração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comunitária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em </w:t>
            </w:r>
            <w:proofErr w:type="spellStart"/>
            <w:r>
              <w:rPr>
                <w:color w:val="000000"/>
                <w:sz w:val="24"/>
                <w:szCs w:val="24"/>
              </w:rPr>
              <w:t>relação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ao impacto social para a </w:t>
            </w:r>
            <w:proofErr w:type="spellStart"/>
            <w:r>
              <w:rPr>
                <w:color w:val="000000"/>
                <w:sz w:val="24"/>
                <w:szCs w:val="24"/>
              </w:rPr>
              <w:t>inclusão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 pessoas com </w:t>
            </w:r>
            <w:proofErr w:type="spellStart"/>
            <w:r>
              <w:rPr>
                <w:color w:val="000000"/>
                <w:sz w:val="24"/>
                <w:szCs w:val="24"/>
              </w:rPr>
              <w:lastRenderedPageBreak/>
              <w:t>deficiência</w:t>
            </w:r>
            <w:proofErr w:type="spellEnd"/>
            <w:r>
              <w:rPr>
                <w:color w:val="000000"/>
                <w:sz w:val="24"/>
                <w:szCs w:val="24"/>
              </w:rPr>
              <w:t>, idosos e demais grupos em situação de histórica vulnerabilidade econômica/social.</w:t>
            </w:r>
          </w:p>
        </w:tc>
        <w:tc>
          <w:tcPr>
            <w:tcW w:w="3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263DEB" w14:textId="77777777" w:rsid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10</w:t>
            </w:r>
          </w:p>
        </w:tc>
      </w:tr>
      <w:tr w:rsidR="00133E5F" w14:paraId="26FE99EC" w14:textId="77777777" w:rsidTr="00133E5F"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289AE6" w14:textId="77777777" w:rsid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D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BC5F22" w14:textId="5D7234E1" w:rsidR="00133E5F" w:rsidRDefault="00133E5F" w:rsidP="0008688B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</w:rPr>
              <w:t>Coerência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da planilha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orçamentária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e do cronograma de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execução</w:t>
            </w:r>
            <w:proofErr w:type="spellEnd"/>
            <w:sdt>
              <w:sdtPr>
                <w:tag w:val="goog_rdk_7"/>
                <w:id w:val="1173307974"/>
              </w:sdtPr>
              <w:sdtEndPr/>
              <w:sdtContent>
                <w:r>
                  <w:rPr>
                    <w:b/>
                    <w:color w:val="000000"/>
                    <w:sz w:val="24"/>
                    <w:szCs w:val="24"/>
                  </w:rPr>
                  <w:t xml:space="preserve"> </w:t>
                </w:r>
              </w:sdtContent>
            </w:sdt>
            <w:sdt>
              <w:sdtPr>
                <w:tag w:val="goog_rdk_8"/>
                <w:id w:val="-840929120"/>
                <w:showingPlcHdr/>
              </w:sdtPr>
              <w:sdtEndPr/>
              <w:sdtContent>
                <w:r>
                  <w:t xml:space="preserve">     </w:t>
                </w:r>
              </w:sdtContent>
            </w:sdt>
            <w:sdt>
              <w:sdtPr>
                <w:tag w:val="goog_rdk_9"/>
                <w:id w:val="154423325"/>
              </w:sdtPr>
              <w:sdtEndPr/>
              <w:sdtContent>
                <w:r>
                  <w:rPr>
                    <w:b/>
                    <w:color w:val="000000"/>
                    <w:sz w:val="24"/>
                    <w:szCs w:val="24"/>
                  </w:rPr>
                  <w:t>na</w:t>
                </w:r>
              </w:sdtContent>
            </w:sdt>
            <w:r>
              <w:rPr>
                <w:b/>
                <w:color w:val="000000"/>
                <w:sz w:val="24"/>
                <w:szCs w:val="24"/>
              </w:rPr>
              <w:t>s metas, resultados e desdobramentos do projeto proposto - </w:t>
            </w:r>
            <w:r>
              <w:rPr>
                <w:color w:val="000000"/>
                <w:sz w:val="24"/>
                <w:szCs w:val="24"/>
              </w:rPr>
              <w:t xml:space="preserve">A </w:t>
            </w:r>
            <w:proofErr w:type="spellStart"/>
            <w:r>
              <w:rPr>
                <w:color w:val="000000"/>
                <w:sz w:val="24"/>
                <w:szCs w:val="24"/>
              </w:rPr>
              <w:t>análise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deverá avaliar e valorar a viabilidade </w:t>
            </w:r>
            <w:proofErr w:type="spellStart"/>
            <w:r>
              <w:rPr>
                <w:color w:val="000000"/>
                <w:sz w:val="24"/>
                <w:szCs w:val="24"/>
              </w:rPr>
              <w:t>técnica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do projeto sob o ponto de vista dos gastos previstos na planilha </w:t>
            </w:r>
            <w:proofErr w:type="spellStart"/>
            <w:r>
              <w:rPr>
                <w:color w:val="000000"/>
                <w:sz w:val="24"/>
                <w:szCs w:val="24"/>
              </w:rPr>
              <w:t>orçamentária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sua </w:t>
            </w:r>
            <w:proofErr w:type="spellStart"/>
            <w:r>
              <w:rPr>
                <w:color w:val="000000"/>
                <w:sz w:val="24"/>
                <w:szCs w:val="24"/>
              </w:rPr>
              <w:t>execução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a </w:t>
            </w:r>
            <w:proofErr w:type="spellStart"/>
            <w:r>
              <w:rPr>
                <w:color w:val="000000"/>
                <w:sz w:val="24"/>
                <w:szCs w:val="24"/>
              </w:rPr>
              <w:t>adequação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ao objeto, metas e objetivos previstos. </w:t>
            </w:r>
            <w:proofErr w:type="spellStart"/>
            <w:r>
              <w:rPr>
                <w:color w:val="000000"/>
                <w:sz w:val="24"/>
                <w:szCs w:val="24"/>
              </w:rPr>
              <w:t>Também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deverá ser considerada</w:t>
            </w:r>
            <w:sdt>
              <w:sdtPr>
                <w:tag w:val="goog_rdk_10"/>
                <w:id w:val="-1099711836"/>
              </w:sdtPr>
              <w:sdtEndPr/>
              <w:sdtContent>
                <w:r>
                  <w:rPr>
                    <w:color w:val="000000"/>
                    <w:sz w:val="24"/>
                    <w:szCs w:val="24"/>
                  </w:rPr>
                  <w:t>,</w:t>
                </w:r>
              </w:sdtContent>
            </w:sdt>
            <w:r>
              <w:rPr>
                <w:color w:val="000000"/>
                <w:sz w:val="24"/>
                <w:szCs w:val="24"/>
              </w:rPr>
              <w:t xml:space="preserve"> para fins de </w:t>
            </w:r>
            <w:proofErr w:type="spellStart"/>
            <w:r>
              <w:rPr>
                <w:color w:val="000000"/>
                <w:sz w:val="24"/>
                <w:szCs w:val="24"/>
              </w:rPr>
              <w:t>avaliação</w:t>
            </w:r>
            <w:proofErr w:type="spellEnd"/>
            <w:sdt>
              <w:sdtPr>
                <w:tag w:val="goog_rdk_11"/>
                <w:id w:val="-2135084570"/>
              </w:sdtPr>
              <w:sdtEndPr/>
              <w:sdtContent>
                <w:r>
                  <w:rPr>
                    <w:color w:val="000000"/>
                    <w:sz w:val="24"/>
                    <w:szCs w:val="24"/>
                  </w:rPr>
                  <w:t>,</w:t>
                </w:r>
              </w:sdtContent>
            </w:sdt>
            <w:r>
              <w:rPr>
                <w:color w:val="000000"/>
                <w:sz w:val="24"/>
                <w:szCs w:val="24"/>
              </w:rPr>
              <w:t xml:space="preserve"> a </w:t>
            </w:r>
            <w:proofErr w:type="spellStart"/>
            <w:r>
              <w:rPr>
                <w:color w:val="000000"/>
                <w:sz w:val="24"/>
                <w:szCs w:val="24"/>
              </w:rPr>
              <w:t>coerência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conformidade dos valores e quantidades dos itens relacionados na planilha </w:t>
            </w:r>
            <w:proofErr w:type="spellStart"/>
            <w:r>
              <w:rPr>
                <w:color w:val="000000"/>
                <w:sz w:val="24"/>
                <w:szCs w:val="24"/>
              </w:rPr>
              <w:t>orçamentária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do projeto.</w:t>
            </w:r>
          </w:p>
        </w:tc>
        <w:tc>
          <w:tcPr>
            <w:tcW w:w="3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A7EC8" w14:textId="77777777" w:rsid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133E5F" w14:paraId="33F55DCD" w14:textId="77777777" w:rsidTr="00133E5F"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63AF5B" w14:textId="77777777" w:rsid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E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A061EE" w14:textId="016387CA" w:rsidR="00133E5F" w:rsidRDefault="00133E5F" w:rsidP="0008688B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</w:rPr>
              <w:t>Coerência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do Plano de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Divulgação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sdt>
              <w:sdtPr>
                <w:tag w:val="goog_rdk_12"/>
                <w:id w:val="-1846243484"/>
                <w:showingPlcHdr/>
              </w:sdtPr>
              <w:sdtEndPr/>
              <w:sdtContent>
                <w:r>
                  <w:t xml:space="preserve">     </w:t>
                </w:r>
              </w:sdtContent>
            </w:sdt>
            <w:sdt>
              <w:sdtPr>
                <w:tag w:val="goog_rdk_13"/>
                <w:id w:val="1526138761"/>
              </w:sdtPr>
              <w:sdtEndPr/>
              <w:sdtContent>
                <w:r>
                  <w:rPr>
                    <w:b/>
                    <w:color w:val="000000"/>
                    <w:sz w:val="24"/>
                    <w:szCs w:val="24"/>
                  </w:rPr>
                  <w:t>n</w:t>
                </w:r>
              </w:sdtContent>
            </w:sdt>
            <w:r>
              <w:rPr>
                <w:b/>
                <w:color w:val="000000"/>
                <w:sz w:val="24"/>
                <w:szCs w:val="24"/>
              </w:rPr>
              <w:t>o Cronograma, Objetivos e Metas do projeto proposto - </w:t>
            </w:r>
            <w:r>
              <w:rPr>
                <w:color w:val="000000"/>
                <w:sz w:val="24"/>
                <w:szCs w:val="24"/>
              </w:rPr>
              <w:t xml:space="preserve">A </w:t>
            </w:r>
            <w:proofErr w:type="spellStart"/>
            <w:r>
              <w:rPr>
                <w:color w:val="000000"/>
                <w:sz w:val="24"/>
                <w:szCs w:val="24"/>
              </w:rPr>
              <w:t>análise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deverá avaliar e valorar a viabilidade </w:t>
            </w:r>
            <w:proofErr w:type="spellStart"/>
            <w:r>
              <w:rPr>
                <w:color w:val="000000"/>
                <w:sz w:val="24"/>
                <w:szCs w:val="24"/>
              </w:rPr>
              <w:t>técnica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comunicacional com o </w:t>
            </w:r>
            <w:proofErr w:type="spellStart"/>
            <w:r>
              <w:rPr>
                <w:color w:val="000000"/>
                <w:sz w:val="24"/>
                <w:szCs w:val="24"/>
              </w:rPr>
              <w:t>público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alvo do projeto, mediante as </w:t>
            </w:r>
            <w:proofErr w:type="spellStart"/>
            <w:r>
              <w:rPr>
                <w:color w:val="000000"/>
                <w:sz w:val="24"/>
                <w:szCs w:val="24"/>
              </w:rPr>
              <w:t>estratégias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mídias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materiais apresentados, bem como a capacidade de executá-</w:t>
            </w:r>
            <w:proofErr w:type="spellStart"/>
            <w:r>
              <w:rPr>
                <w:color w:val="000000"/>
                <w:sz w:val="24"/>
                <w:szCs w:val="24"/>
              </w:rPr>
              <w:t>los</w:t>
            </w:r>
            <w:proofErr w:type="spellEnd"/>
            <w:r>
              <w:rPr>
                <w:color w:val="000000"/>
                <w:sz w:val="24"/>
                <w:szCs w:val="24"/>
              </w:rPr>
              <w:t>. </w:t>
            </w:r>
          </w:p>
        </w:tc>
        <w:tc>
          <w:tcPr>
            <w:tcW w:w="3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D9E365" w14:textId="77777777" w:rsid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133E5F" w14:paraId="59F534BE" w14:textId="77777777" w:rsidTr="00133E5F">
        <w:tc>
          <w:tcPr>
            <w:tcW w:w="20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D3039B" w14:textId="57E1B840" w:rsidR="00133E5F" w:rsidRP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33E5F">
              <w:rPr>
                <w:b/>
                <w:bCs/>
                <w:color w:val="000000"/>
                <w:sz w:val="24"/>
                <w:szCs w:val="24"/>
              </w:rPr>
              <w:t>F</w:t>
            </w:r>
          </w:p>
        </w:tc>
        <w:tc>
          <w:tcPr>
            <w:tcW w:w="39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3E25C1" w14:textId="53DAF1C9" w:rsid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</w:rPr>
              <w:t>Trajetória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artística e cultural do proponente - </w:t>
            </w:r>
            <w:proofErr w:type="spellStart"/>
            <w:r>
              <w:rPr>
                <w:color w:val="000000"/>
                <w:sz w:val="24"/>
                <w:szCs w:val="24"/>
              </w:rPr>
              <w:t>Sera</w:t>
            </w:r>
            <w:proofErr w:type="spellEnd"/>
            <w:r>
              <w:rPr>
                <w:color w:val="000000"/>
                <w:sz w:val="24"/>
                <w:szCs w:val="24"/>
              </w:rPr>
              <w:t>́ considerad</w:t>
            </w:r>
            <w:sdt>
              <w:sdtPr>
                <w:tag w:val="goog_rdk_14"/>
                <w:id w:val="1842655990"/>
              </w:sdtPr>
              <w:sdtEndPr/>
              <w:sdtContent>
                <w:r>
                  <w:rPr>
                    <w:color w:val="000000"/>
                    <w:sz w:val="24"/>
                    <w:szCs w:val="24"/>
                  </w:rPr>
                  <w:t>a,</w:t>
                </w:r>
              </w:sdtContent>
            </w:sdt>
            <w:sdt>
              <w:sdtPr>
                <w:tag w:val="goog_rdk_15"/>
                <w:id w:val="-185517164"/>
                <w:showingPlcHdr/>
              </w:sdtPr>
              <w:sdtEndPr/>
              <w:sdtContent>
                <w:r>
                  <w:t xml:space="preserve">     </w:t>
                </w:r>
              </w:sdtContent>
            </w:sdt>
            <w:r>
              <w:rPr>
                <w:color w:val="000000"/>
                <w:sz w:val="24"/>
                <w:szCs w:val="24"/>
              </w:rPr>
              <w:t xml:space="preserve"> para fins de </w:t>
            </w:r>
            <w:proofErr w:type="spellStart"/>
            <w:r>
              <w:rPr>
                <w:color w:val="000000"/>
                <w:sz w:val="24"/>
                <w:szCs w:val="24"/>
              </w:rPr>
              <w:t>análise</w:t>
            </w:r>
            <w:proofErr w:type="spellEnd"/>
            <w:sdt>
              <w:sdtPr>
                <w:tag w:val="goog_rdk_16"/>
                <w:id w:val="-74911917"/>
              </w:sdtPr>
              <w:sdtEndPr/>
              <w:sdtContent>
                <w:r>
                  <w:rPr>
                    <w:color w:val="000000"/>
                    <w:sz w:val="24"/>
                    <w:szCs w:val="24"/>
                  </w:rPr>
                  <w:t>,</w:t>
                </w:r>
              </w:sdtContent>
            </w:sdt>
            <w:r>
              <w:rPr>
                <w:color w:val="000000"/>
                <w:sz w:val="24"/>
                <w:szCs w:val="24"/>
              </w:rPr>
              <w:t xml:space="preserve"> a carreira do proponente, com base no </w:t>
            </w:r>
            <w:r w:rsidR="00CC05F7">
              <w:rPr>
                <w:color w:val="000000"/>
                <w:sz w:val="24"/>
                <w:szCs w:val="24"/>
              </w:rPr>
              <w:t>portifólio/comprovações</w:t>
            </w:r>
            <w:r>
              <w:rPr>
                <w:color w:val="000000"/>
                <w:sz w:val="24"/>
                <w:szCs w:val="24"/>
              </w:rPr>
              <w:t xml:space="preserve"> enviadas juntamente com a proposta</w:t>
            </w:r>
            <w:sdt>
              <w:sdtPr>
                <w:tag w:val="goog_rdk_17"/>
                <w:id w:val="-1116440027"/>
              </w:sdtPr>
              <w:sdtEndPr/>
              <w:sdtContent>
                <w:r>
                  <w:rPr>
                    <w:color w:val="000000"/>
                    <w:sz w:val="24"/>
                    <w:szCs w:val="24"/>
                  </w:rPr>
                  <w:t>.</w:t>
                </w:r>
              </w:sdtContent>
            </w:sdt>
          </w:p>
          <w:p w14:paraId="413B2BCA" w14:textId="77777777" w:rsid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3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0BB396" w14:textId="4BB3E962" w:rsid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</w:tr>
      <w:tr w:rsidR="00133E5F" w14:paraId="10CB6F37" w14:textId="77777777" w:rsidTr="00133E5F">
        <w:tc>
          <w:tcPr>
            <w:tcW w:w="5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687400" w14:textId="77777777" w:rsid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PONTUAÇÃO TOTAL:</w:t>
            </w:r>
          </w:p>
        </w:tc>
        <w:tc>
          <w:tcPr>
            <w:tcW w:w="3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371272" w14:textId="6AA52146" w:rsidR="00133E5F" w:rsidRDefault="00133E5F" w:rsidP="009E44A3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</w:tr>
    </w:tbl>
    <w:p w14:paraId="2C3CB8B0" w14:textId="77777777" w:rsidR="00357C86" w:rsidRDefault="00357C86">
      <w:pPr>
        <w:jc w:val="center"/>
        <w:rPr>
          <w:b/>
        </w:rPr>
      </w:pPr>
    </w:p>
    <w:p w14:paraId="308614ED" w14:textId="77777777" w:rsidR="00357C86" w:rsidRDefault="00357C86">
      <w:pPr>
        <w:jc w:val="center"/>
        <w:rPr>
          <w:b/>
        </w:rPr>
      </w:pPr>
    </w:p>
    <w:p w14:paraId="20E59A87" w14:textId="47D40617" w:rsidR="00044956" w:rsidRDefault="00044956">
      <w:pPr>
        <w:jc w:val="both"/>
      </w:pPr>
      <w:r>
        <w:t xml:space="preserve">O proponente que não atingir pontuação mínima de </w:t>
      </w:r>
      <w:r w:rsidR="00A02806">
        <w:t>4</w:t>
      </w:r>
      <w:r>
        <w:t>0 pontos, será desclassificado.</w:t>
      </w:r>
    </w:p>
    <w:p w14:paraId="22DD8B89" w14:textId="1EC25939" w:rsidR="00357C86" w:rsidRDefault="00E97CE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Além da pontuação acima, </w:t>
      </w:r>
      <w:r w:rsidR="00FB39C6">
        <w:t xml:space="preserve">o agente cultural </w:t>
      </w:r>
      <w:r>
        <w:t>pode receber bônus de pontuação, ou seja, uma pontuação extra, conforme critérios abaixo especificados: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C393502" w14:textId="77777777" w:rsidR="00357C86" w:rsidRDefault="00357C8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0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9"/>
        <w:gridCol w:w="3010"/>
        <w:gridCol w:w="3010"/>
      </w:tblGrid>
      <w:tr w:rsidR="00357C86" w14:paraId="3B91884E" w14:textId="77777777" w:rsidTr="00944A59">
        <w:trPr>
          <w:trHeight w:val="420"/>
        </w:trPr>
        <w:tc>
          <w:tcPr>
            <w:tcW w:w="9029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338AA" w14:textId="549CF755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PONTUAÇÃO BÔNUS</w:t>
            </w:r>
          </w:p>
        </w:tc>
      </w:tr>
      <w:tr w:rsidR="00357C86" w14:paraId="43FFB6D0" w14:textId="77777777" w:rsidTr="00944A59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6FB2A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Identificação do Ponto Extra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E6A80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Descrição do Ponto Extra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88E16" w14:textId="77777777" w:rsidR="00357C86" w:rsidRDefault="00E97CEC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Pontuação Máxima</w:t>
            </w:r>
          </w:p>
        </w:tc>
      </w:tr>
      <w:tr w:rsidR="00357C86" w14:paraId="6C12A255" w14:textId="77777777" w:rsidTr="00944A59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514B7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8916F" w14:textId="2382C47B" w:rsidR="00357C86" w:rsidRDefault="00A921E8">
            <w:pPr>
              <w:widowControl w:val="0"/>
              <w:spacing w:line="240" w:lineRule="auto"/>
              <w:jc w:val="center"/>
            </w:pPr>
            <w:r>
              <w:t>Proponente</w:t>
            </w:r>
            <w:r w:rsidR="00CC6C78">
              <w:t xml:space="preserve"> do gênero feminino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0512C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29B6FCF2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</w:tr>
      <w:tr w:rsidR="00357C86" w14:paraId="053B4926" w14:textId="77777777" w:rsidTr="00944A59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A8F97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G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35F4F" w14:textId="61C63EAA" w:rsidR="00357C86" w:rsidRDefault="00A921E8">
            <w:pPr>
              <w:widowControl w:val="0"/>
              <w:spacing w:line="240" w:lineRule="auto"/>
              <w:jc w:val="center"/>
            </w:pPr>
            <w:r>
              <w:t>Proponente</w:t>
            </w:r>
            <w:r w:rsidR="00CC6C78">
              <w:t xml:space="preserve"> negro </w:t>
            </w:r>
            <w:r w:rsidR="008712D9">
              <w:t xml:space="preserve">ou </w:t>
            </w:r>
            <w:r w:rsidR="00CC6C78">
              <w:t>indígena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C302B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6C90AC9F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</w:tr>
      <w:tr w:rsidR="00357C86" w14:paraId="18869830" w14:textId="77777777" w:rsidTr="00944A59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1F42C" w14:textId="77777777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H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10CC3" w14:textId="5A6997B3" w:rsidR="00357C86" w:rsidRDefault="00A921E8">
            <w:pPr>
              <w:widowControl w:val="0"/>
              <w:spacing w:line="240" w:lineRule="auto"/>
              <w:jc w:val="center"/>
            </w:pPr>
            <w:r>
              <w:t>Proponente pessoa</w:t>
            </w:r>
            <w:r w:rsidR="00CC6C78">
              <w:t xml:space="preserve"> com deficiência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340FA" w14:textId="77777777" w:rsidR="00357C86" w:rsidRDefault="00357C86">
            <w:pPr>
              <w:widowControl w:val="0"/>
              <w:spacing w:line="240" w:lineRule="auto"/>
              <w:jc w:val="center"/>
            </w:pPr>
          </w:p>
          <w:p w14:paraId="0A2069C6" w14:textId="77777777" w:rsidR="00357C86" w:rsidRDefault="00E97CEC">
            <w:pPr>
              <w:widowControl w:val="0"/>
              <w:spacing w:line="240" w:lineRule="auto"/>
              <w:jc w:val="center"/>
            </w:pPr>
            <w:r>
              <w:t>5</w:t>
            </w:r>
          </w:p>
        </w:tc>
      </w:tr>
      <w:tr w:rsidR="00357C86" w14:paraId="3ABC75D4" w14:textId="77777777" w:rsidTr="00944A59">
        <w:trPr>
          <w:trHeight w:val="420"/>
        </w:trPr>
        <w:tc>
          <w:tcPr>
            <w:tcW w:w="601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39CF0" w14:textId="7F7BB480" w:rsidR="00357C86" w:rsidRDefault="00E97CEC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b/>
              </w:rPr>
            </w:pPr>
            <w:r>
              <w:rPr>
                <w:b/>
              </w:rPr>
              <w:t>PONTUAÇÃO EXTRA</w:t>
            </w:r>
            <w:r w:rsidR="00830B23">
              <w:rPr>
                <w:b/>
              </w:rPr>
              <w:t xml:space="preserve"> MÁXIMA</w:t>
            </w:r>
            <w:r>
              <w:rPr>
                <w:b/>
              </w:rPr>
              <w:t xml:space="preserve"> TOTAL</w:t>
            </w:r>
          </w:p>
        </w:tc>
        <w:tc>
          <w:tcPr>
            <w:tcW w:w="3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8748F" w14:textId="3603C684" w:rsidR="00357C86" w:rsidRDefault="00944A59">
            <w:pPr>
              <w:widowControl w:val="0"/>
              <w:shd w:val="clear" w:color="auto" w:fill="FFFFFF"/>
              <w:spacing w:before="240" w:after="240" w:line="240" w:lineRule="auto"/>
              <w:jc w:val="center"/>
              <w:rPr>
                <w:color w:val="FF0000"/>
              </w:rPr>
            </w:pPr>
            <w:r w:rsidRPr="00830B23">
              <w:t>15</w:t>
            </w:r>
            <w:r w:rsidR="00E97CEC" w:rsidRPr="00830B23">
              <w:t xml:space="preserve"> PONTOS</w:t>
            </w:r>
          </w:p>
        </w:tc>
      </w:tr>
    </w:tbl>
    <w:p w14:paraId="6B0124CC" w14:textId="77777777" w:rsidR="00357C86" w:rsidRDefault="00357C86">
      <w:pPr>
        <w:jc w:val="center"/>
      </w:pPr>
    </w:p>
    <w:p w14:paraId="2FA4706B" w14:textId="5C658FFD" w:rsidR="00357C86" w:rsidRPr="00D36397" w:rsidRDefault="00E97CEC">
      <w:pPr>
        <w:numPr>
          <w:ilvl w:val="0"/>
          <w:numId w:val="2"/>
        </w:numPr>
        <w:spacing w:before="120"/>
        <w:ind w:right="120"/>
        <w:jc w:val="both"/>
      </w:pPr>
      <w:r>
        <w:t>A pontuação final de cada candidatura será</w:t>
      </w:r>
      <w:r w:rsidR="00D36397">
        <w:t xml:space="preserve"> </w:t>
      </w:r>
      <w:r w:rsidR="003F542D">
        <w:t>definida</w:t>
      </w:r>
      <w:r w:rsidR="00D36397">
        <w:t xml:space="preserve"> por</w:t>
      </w:r>
      <w:r>
        <w:t xml:space="preserve"> </w:t>
      </w:r>
      <w:r w:rsidR="00D36397" w:rsidRPr="00D36397">
        <w:t>média das notas atribuídas individualmente por cada membro.</w:t>
      </w:r>
    </w:p>
    <w:p w14:paraId="0BFA4F05" w14:textId="218D45DE" w:rsidR="00357C86" w:rsidRDefault="00E97CEC">
      <w:pPr>
        <w:numPr>
          <w:ilvl w:val="0"/>
          <w:numId w:val="2"/>
        </w:numPr>
        <w:jc w:val="both"/>
      </w:pPr>
      <w:r>
        <w:t xml:space="preserve">Em caso de empate, </w:t>
      </w:r>
      <w:proofErr w:type="spellStart"/>
      <w:r>
        <w:t>serão</w:t>
      </w:r>
      <w:proofErr w:type="spellEnd"/>
      <w:r>
        <w:t xml:space="preserve"> utilizados para fins de </w:t>
      </w:r>
      <w:proofErr w:type="spellStart"/>
      <w:r>
        <w:t>classificação</w:t>
      </w:r>
      <w:proofErr w:type="spellEnd"/>
      <w:r>
        <w:t xml:space="preserve"> a maior nota nos critérios de acordo com a ordem abaixo definida: A, B, C, D</w:t>
      </w:r>
      <w:r w:rsidR="00B071F3">
        <w:t>, respectivamente;</w:t>
      </w:r>
      <w:r>
        <w:t xml:space="preserve"> </w:t>
      </w:r>
    </w:p>
    <w:p w14:paraId="496DAE68" w14:textId="7FA5D53F" w:rsidR="00D735F1" w:rsidRPr="00D735F1" w:rsidRDefault="00E97CEC" w:rsidP="00D735F1">
      <w:pPr>
        <w:numPr>
          <w:ilvl w:val="0"/>
          <w:numId w:val="2"/>
        </w:numPr>
        <w:jc w:val="both"/>
      </w:pPr>
      <w:r>
        <w:t xml:space="preserve">Caso nenhum dos </w:t>
      </w:r>
      <w:proofErr w:type="spellStart"/>
      <w:r>
        <w:t>critérios</w:t>
      </w:r>
      <w:proofErr w:type="spellEnd"/>
      <w:r>
        <w:t xml:space="preserve"> acima elencados seja capaz de promover o desempate </w:t>
      </w:r>
      <w:proofErr w:type="spellStart"/>
      <w:r>
        <w:t>serão</w:t>
      </w:r>
      <w:proofErr w:type="spellEnd"/>
      <w:r>
        <w:t xml:space="preserve"> adotados </w:t>
      </w:r>
      <w:proofErr w:type="spellStart"/>
      <w:r>
        <w:t>critérios</w:t>
      </w:r>
      <w:proofErr w:type="spellEnd"/>
      <w:r>
        <w:t xml:space="preserve"> de desempate na ordem a seguir:</w:t>
      </w:r>
    </w:p>
    <w:p w14:paraId="1AE25DE6" w14:textId="2DFBD5FD" w:rsidR="00D735F1" w:rsidRPr="00D735F1" w:rsidRDefault="00D735F1" w:rsidP="00D735F1">
      <w:pPr>
        <w:numPr>
          <w:ilvl w:val="1"/>
          <w:numId w:val="2"/>
        </w:numPr>
        <w:jc w:val="both"/>
      </w:pPr>
      <w:r w:rsidRPr="00D735F1">
        <w:t>Proponente com maior tempo de atuação cultural;</w:t>
      </w:r>
    </w:p>
    <w:p w14:paraId="6D70A251" w14:textId="231874DA" w:rsidR="00B071F3" w:rsidRPr="00430B61" w:rsidRDefault="00D735F1" w:rsidP="00430B61">
      <w:pPr>
        <w:numPr>
          <w:ilvl w:val="1"/>
          <w:numId w:val="2"/>
        </w:numPr>
        <w:jc w:val="both"/>
      </w:pPr>
      <w:r w:rsidRPr="00D735F1">
        <w:t>Proponente com maior idade</w:t>
      </w:r>
    </w:p>
    <w:p w14:paraId="233020D6" w14:textId="77777777" w:rsidR="00357C86" w:rsidRDefault="00E97CEC">
      <w:pPr>
        <w:numPr>
          <w:ilvl w:val="0"/>
          <w:numId w:val="1"/>
        </w:numPr>
        <w:jc w:val="both"/>
      </w:pPr>
      <w:r>
        <w:t>A falsidade de informações acarretará desclassificação, podendo ensejar, ainda, a aplicação de sanções administrativas ou criminais.</w:t>
      </w:r>
    </w:p>
    <w:p w14:paraId="08687DE0" w14:textId="77777777" w:rsidR="00357C86" w:rsidRDefault="00357C86">
      <w:pPr>
        <w:spacing w:after="240"/>
      </w:pPr>
    </w:p>
    <w:p w14:paraId="2BB19C78" w14:textId="77777777" w:rsidR="00357C86" w:rsidRDefault="00357C86"/>
    <w:sectPr w:rsidR="00357C86">
      <w:headerReference w:type="default" r:id="rId9"/>
      <w:footerReference w:type="default" r:id="rId10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5306DE" w14:textId="77777777" w:rsidR="00D417BA" w:rsidRDefault="00D417BA">
      <w:pPr>
        <w:spacing w:line="240" w:lineRule="auto"/>
      </w:pPr>
      <w:r>
        <w:separator/>
      </w:r>
    </w:p>
  </w:endnote>
  <w:endnote w:type="continuationSeparator" w:id="0">
    <w:p w14:paraId="64F22914" w14:textId="77777777" w:rsidR="00D417BA" w:rsidRDefault="00D417B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C659D3" w14:textId="77777777" w:rsidR="00357C86" w:rsidRDefault="00E97CEC">
    <w:pPr>
      <w:jc w:val="right"/>
    </w:pPr>
    <w:r>
      <w:fldChar w:fldCharType="begin"/>
    </w:r>
    <w:r>
      <w:instrText>PAGE</w:instrText>
    </w:r>
    <w:r>
      <w:fldChar w:fldCharType="separate"/>
    </w:r>
    <w:r w:rsidR="008F14EE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02009A" w14:textId="77777777" w:rsidR="00D417BA" w:rsidRDefault="00D417BA">
      <w:pPr>
        <w:spacing w:line="240" w:lineRule="auto"/>
      </w:pPr>
      <w:r>
        <w:separator/>
      </w:r>
    </w:p>
  </w:footnote>
  <w:footnote w:type="continuationSeparator" w:id="0">
    <w:p w14:paraId="635077A4" w14:textId="77777777" w:rsidR="00D417BA" w:rsidRDefault="00D417B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AF7940" w14:textId="566E198F" w:rsidR="00B071F3" w:rsidRDefault="00B071F3">
    <w:pPr>
      <w:pStyle w:val="Cabealho"/>
    </w:pPr>
    <w:r w:rsidRPr="00EF101F">
      <w:rPr>
        <w:noProof/>
      </w:rPr>
      <w:drawing>
        <wp:anchor distT="0" distB="0" distL="114300" distR="114300" simplePos="0" relativeHeight="251659264" behindDoc="1" locked="0" layoutInCell="1" allowOverlap="1" wp14:anchorId="6EEA0824" wp14:editId="64FE6F9A">
          <wp:simplePos x="0" y="0"/>
          <wp:positionH relativeFrom="margin">
            <wp:posOffset>4877435</wp:posOffset>
          </wp:positionH>
          <wp:positionV relativeFrom="paragraph">
            <wp:posOffset>-288554</wp:posOffset>
          </wp:positionV>
          <wp:extent cx="1017905" cy="449580"/>
          <wp:effectExtent l="0" t="0" r="0" b="7620"/>
          <wp:wrapTopAndBottom/>
          <wp:docPr id="11" name="Imagem 11" descr="D:\Desktop\SECELT 2021\WhatsApp Image 2021-02-22 at 17.28.0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m 11" descr="D:\Desktop\SECELT 2021\WhatsApp Image 2021-02-22 at 17.28.02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12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7905" cy="449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46DBA135" wp14:editId="29A303E6">
          <wp:simplePos x="0" y="0"/>
          <wp:positionH relativeFrom="column">
            <wp:posOffset>3730625</wp:posOffset>
          </wp:positionH>
          <wp:positionV relativeFrom="paragraph">
            <wp:posOffset>-366659</wp:posOffset>
          </wp:positionV>
          <wp:extent cx="819150" cy="543560"/>
          <wp:effectExtent l="0" t="0" r="0" b="8890"/>
          <wp:wrapTight wrapText="bothSides">
            <wp:wrapPolygon edited="0">
              <wp:start x="0" y="0"/>
              <wp:lineTo x="0" y="21196"/>
              <wp:lineTo x="21098" y="21196"/>
              <wp:lineTo x="21098" y="0"/>
              <wp:lineTo x="0" y="0"/>
            </wp:wrapPolygon>
          </wp:wrapTight>
          <wp:docPr id="12" name="Imagem 12" descr="Form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m 12" descr="Forma&#10;&#10;Descrição gerada automaticamente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1D9C3A5D" wp14:editId="7C3AD918">
          <wp:simplePos x="0" y="0"/>
          <wp:positionH relativeFrom="column">
            <wp:posOffset>1463675</wp:posOffset>
          </wp:positionH>
          <wp:positionV relativeFrom="paragraph">
            <wp:posOffset>-289824</wp:posOffset>
          </wp:positionV>
          <wp:extent cx="1860550" cy="464185"/>
          <wp:effectExtent l="0" t="0" r="6350" b="0"/>
          <wp:wrapTight wrapText="bothSides">
            <wp:wrapPolygon edited="0">
              <wp:start x="0" y="0"/>
              <wp:lineTo x="0" y="20389"/>
              <wp:lineTo x="21453" y="20389"/>
              <wp:lineTo x="21453" y="0"/>
              <wp:lineTo x="0" y="0"/>
            </wp:wrapPolygon>
          </wp:wrapTight>
          <wp:docPr id="13" name="Imagem 13" descr="Forma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m 13" descr="Forma&#10;&#10;Descrição gerada automaticamente com confiança média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0550" cy="4641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6E707980" wp14:editId="39C45AC3">
          <wp:simplePos x="0" y="0"/>
          <wp:positionH relativeFrom="column">
            <wp:posOffset>99060</wp:posOffset>
          </wp:positionH>
          <wp:positionV relativeFrom="paragraph">
            <wp:posOffset>-287919</wp:posOffset>
          </wp:positionV>
          <wp:extent cx="1187450" cy="436880"/>
          <wp:effectExtent l="0" t="0" r="0" b="1270"/>
          <wp:wrapTight wrapText="bothSides">
            <wp:wrapPolygon edited="0">
              <wp:start x="0" y="0"/>
              <wp:lineTo x="0" y="20721"/>
              <wp:lineTo x="21138" y="20721"/>
              <wp:lineTo x="21138" y="0"/>
              <wp:lineTo x="0" y="0"/>
            </wp:wrapPolygon>
          </wp:wrapTight>
          <wp:docPr id="14" name="Imagem 14" descr="Uma imagem contendo Sit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m 14" descr="Uma imagem contendo Site&#10;&#10;Descrição gerada automaticamente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7450" cy="436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B539A">
      <w:rPr>
        <w:noProof/>
        <w:color w:val="002060"/>
        <w:sz w:val="18"/>
      </w:rPr>
      <w:drawing>
        <wp:anchor distT="0" distB="0" distL="114300" distR="114300" simplePos="0" relativeHeight="251660288" behindDoc="1" locked="0" layoutInCell="1" allowOverlap="1" wp14:anchorId="7D75E2A0" wp14:editId="15D8E034">
          <wp:simplePos x="0" y="0"/>
          <wp:positionH relativeFrom="page">
            <wp:posOffset>637540</wp:posOffset>
          </wp:positionH>
          <wp:positionV relativeFrom="paragraph">
            <wp:posOffset>198491</wp:posOffset>
          </wp:positionV>
          <wp:extent cx="6423660" cy="219075"/>
          <wp:effectExtent l="0" t="0" r="0" b="9525"/>
          <wp:wrapNone/>
          <wp:docPr id="15" name="Imagem 15" descr="Interface gráfica do usuário, Aplicativo, Email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m 15" descr="Interface gráfica do usuário, Aplicativo, Email&#10;&#10;Descrição gerada automaticamente"/>
                  <pic:cNvPicPr>
                    <a:picLocks noChangeAspect="1" noChangeArrowheads="1"/>
                  </pic:cNvPicPr>
                </pic:nvPicPr>
                <pic:blipFill rotWithShape="1"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1481"/>
                  <a:stretch/>
                </pic:blipFill>
                <pic:spPr bwMode="auto">
                  <a:xfrm>
                    <a:off x="0" y="0"/>
                    <a:ext cx="6423660" cy="2190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A27C18"/>
    <w:multiLevelType w:val="multilevel"/>
    <w:tmpl w:val="0F3CE0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3FAE39C3"/>
    <w:multiLevelType w:val="multilevel"/>
    <w:tmpl w:val="4AAAD2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C86"/>
    <w:rsid w:val="00044956"/>
    <w:rsid w:val="0008688B"/>
    <w:rsid w:val="00133E5F"/>
    <w:rsid w:val="002A25AB"/>
    <w:rsid w:val="002C5996"/>
    <w:rsid w:val="0035278A"/>
    <w:rsid w:val="00357C86"/>
    <w:rsid w:val="003F542D"/>
    <w:rsid w:val="00430B61"/>
    <w:rsid w:val="006059C0"/>
    <w:rsid w:val="006B6BC3"/>
    <w:rsid w:val="00811EE8"/>
    <w:rsid w:val="00830B23"/>
    <w:rsid w:val="008712D9"/>
    <w:rsid w:val="00890199"/>
    <w:rsid w:val="008F14EE"/>
    <w:rsid w:val="008F3782"/>
    <w:rsid w:val="00944A59"/>
    <w:rsid w:val="009F7FB8"/>
    <w:rsid w:val="00A02806"/>
    <w:rsid w:val="00A921E8"/>
    <w:rsid w:val="00B071F3"/>
    <w:rsid w:val="00B85309"/>
    <w:rsid w:val="00BC607E"/>
    <w:rsid w:val="00C10CCB"/>
    <w:rsid w:val="00C627E5"/>
    <w:rsid w:val="00CC05F7"/>
    <w:rsid w:val="00CC6C78"/>
    <w:rsid w:val="00D304A0"/>
    <w:rsid w:val="00D36397"/>
    <w:rsid w:val="00D417BA"/>
    <w:rsid w:val="00D735F1"/>
    <w:rsid w:val="00D91A60"/>
    <w:rsid w:val="00DD125A"/>
    <w:rsid w:val="00DD7FF3"/>
    <w:rsid w:val="00DF107E"/>
    <w:rsid w:val="00E84846"/>
    <w:rsid w:val="00E97CEC"/>
    <w:rsid w:val="00F40916"/>
    <w:rsid w:val="00FB002E"/>
    <w:rsid w:val="00FB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C1FB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B071F3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071F3"/>
  </w:style>
  <w:style w:type="paragraph" w:styleId="Rodap">
    <w:name w:val="footer"/>
    <w:basedOn w:val="Normal"/>
    <w:link w:val="RodapChar"/>
    <w:uiPriority w:val="99"/>
    <w:unhideWhenUsed/>
    <w:rsid w:val="00B071F3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071F3"/>
  </w:style>
  <w:style w:type="paragraph" w:styleId="Textodebalo">
    <w:name w:val="Balloon Text"/>
    <w:basedOn w:val="Normal"/>
    <w:link w:val="TextodebaloChar"/>
    <w:uiPriority w:val="99"/>
    <w:semiHidden/>
    <w:unhideWhenUsed/>
    <w:rsid w:val="008F14E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4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B071F3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071F3"/>
  </w:style>
  <w:style w:type="paragraph" w:styleId="Rodap">
    <w:name w:val="footer"/>
    <w:basedOn w:val="Normal"/>
    <w:link w:val="RodapChar"/>
    <w:uiPriority w:val="99"/>
    <w:unhideWhenUsed/>
    <w:rsid w:val="00B071F3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071F3"/>
  </w:style>
  <w:style w:type="paragraph" w:styleId="Textodebalo">
    <w:name w:val="Balloon Text"/>
    <w:basedOn w:val="Normal"/>
    <w:link w:val="TextodebaloChar"/>
    <w:uiPriority w:val="99"/>
    <w:semiHidden/>
    <w:unhideWhenUsed/>
    <w:rsid w:val="008F14E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4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microsoft.com/office/2007/relationships/hdphoto" Target="media/hdphoto1.wdp"/><Relationship Id="rId1" Type="http://schemas.openxmlformats.org/officeDocument/2006/relationships/image" Target="media/image1.jpeg"/><Relationship Id="rId6" Type="http://schemas.openxmlformats.org/officeDocument/2006/relationships/image" Target="media/image5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903ACB-A470-470B-9A55-B4AF0A8F6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542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3468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Eduarda Domingues Miranda Brandão</dc:creator>
  <cp:lastModifiedBy>USUÁRIO</cp:lastModifiedBy>
  <cp:revision>8</cp:revision>
  <dcterms:created xsi:type="dcterms:W3CDTF">2024-06-04T21:56:00Z</dcterms:created>
  <dcterms:modified xsi:type="dcterms:W3CDTF">2024-06-05T12:22:00Z</dcterms:modified>
</cp:coreProperties>
</file>